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65" w:rsidRPr="00982365" w:rsidRDefault="00982365" w:rsidP="00982365">
      <w:pPr>
        <w:keepNext/>
        <w:keepLines/>
        <w:spacing w:before="240" w:line="259" w:lineRule="auto"/>
        <w:jc w:val="center"/>
        <w:outlineLvl w:val="0"/>
        <w:rPr>
          <w:rFonts w:asciiTheme="minorHAnsi" w:hAnsiTheme="minorHAnsi"/>
          <w:b/>
          <w:color w:val="2E74B5"/>
          <w:sz w:val="32"/>
          <w:szCs w:val="32"/>
          <w:lang w:val="hr-HR"/>
        </w:rPr>
      </w:pPr>
      <w:r w:rsidRPr="00982365">
        <w:rPr>
          <w:rFonts w:asciiTheme="minorHAnsi" w:hAnsiTheme="minorHAnsi"/>
          <w:b/>
          <w:color w:val="2E74B5"/>
          <w:sz w:val="32"/>
          <w:szCs w:val="32"/>
        </w:rPr>
        <w:t>TROŠKOVNIK</w:t>
      </w:r>
      <w:r w:rsidRPr="00982365">
        <w:rPr>
          <w:rFonts w:asciiTheme="minorHAnsi" w:hAnsiTheme="minorHAnsi"/>
          <w:b/>
          <w:color w:val="2E74B5"/>
          <w:sz w:val="32"/>
          <w:szCs w:val="32"/>
          <w:lang w:val="hr-HR"/>
        </w:rPr>
        <w:t xml:space="preserve"> ZA PRIJAVU PROJEKATA ZA IZRADU MAKETE</w:t>
      </w:r>
    </w:p>
    <w:p w:rsidR="00982365" w:rsidRPr="00982365" w:rsidRDefault="00982365" w:rsidP="00982365">
      <w:pPr>
        <w:rPr>
          <w:rFonts w:asciiTheme="minorHAnsi" w:hAnsiTheme="minorHAnsi"/>
        </w:rPr>
      </w:pPr>
    </w:p>
    <w:tbl>
      <w:tblPr>
        <w:tblW w:w="9740" w:type="dxa"/>
        <w:tblInd w:w="-5" w:type="dxa"/>
        <w:tblLook w:val="04A0" w:firstRow="1" w:lastRow="0" w:firstColumn="1" w:lastColumn="0" w:noHBand="0" w:noVBand="1"/>
      </w:tblPr>
      <w:tblGrid>
        <w:gridCol w:w="1420"/>
        <w:gridCol w:w="3840"/>
        <w:gridCol w:w="1220"/>
        <w:gridCol w:w="1660"/>
        <w:gridCol w:w="1600"/>
      </w:tblGrid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CIJENA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3.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5.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6.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7.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8.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9.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10.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proofErr w:type="spellStart"/>
            <w:proofErr w:type="gramStart"/>
            <w:r w:rsidRPr="000E41C6">
              <w:rPr>
                <w:rFonts w:asciiTheme="minorHAnsi" w:hAnsiTheme="minorHAnsi"/>
                <w:color w:val="000000"/>
                <w:lang w:eastAsia="hr-HR"/>
              </w:rPr>
              <w:t>itd</w:t>
            </w:r>
            <w:proofErr w:type="spellEnd"/>
            <w:proofErr w:type="gramEnd"/>
            <w:r w:rsidRPr="000E41C6">
              <w:rPr>
                <w:rFonts w:asciiTheme="minorHAnsi" w:hAnsiTheme="minorHAnsi"/>
                <w:color w:val="00000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982365" w:rsidRPr="000E41C6" w:rsidTr="00DA25F8">
        <w:trPr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Cijene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koje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se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navode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u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Troškovniku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su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okvirne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,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nije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ih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potrebno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temeljiti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na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ponudama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>.</w:t>
            </w:r>
          </w:p>
        </w:tc>
      </w:tr>
    </w:tbl>
    <w:p w:rsidR="00982365" w:rsidRPr="00982365" w:rsidRDefault="00982365" w:rsidP="00982365">
      <w:pPr>
        <w:rPr>
          <w:rFonts w:asciiTheme="minorHAnsi" w:hAnsiTheme="minorHAnsi"/>
        </w:rPr>
      </w:pPr>
    </w:p>
    <w:p w:rsidR="005845EB" w:rsidRPr="00982365" w:rsidRDefault="005845EB" w:rsidP="00982365">
      <w:pPr>
        <w:rPr>
          <w:rFonts w:asciiTheme="minorHAnsi" w:hAnsiTheme="minorHAnsi"/>
        </w:rPr>
      </w:pPr>
      <w:bookmarkStart w:id="0" w:name="_GoBack"/>
      <w:bookmarkEnd w:id="0"/>
    </w:p>
    <w:sectPr w:rsidR="005845EB" w:rsidRPr="00982365" w:rsidSect="000D68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27" w:rsidRDefault="00CB0027" w:rsidP="00440948">
      <w:r>
        <w:separator/>
      </w:r>
    </w:p>
  </w:endnote>
  <w:endnote w:type="continuationSeparator" w:id="0">
    <w:p w:rsidR="00CB0027" w:rsidRDefault="00CB0027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365">
      <w:rPr>
        <w:noProof/>
      </w:rPr>
      <w:t>4</w:t>
    </w:r>
    <w:r>
      <w:rPr>
        <w:noProof/>
      </w:rPr>
      <w:fldChar w:fldCharType="end"/>
    </w:r>
  </w:p>
  <w:p w:rsidR="00C479BE" w:rsidRDefault="00C47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365">
      <w:rPr>
        <w:noProof/>
      </w:rPr>
      <w:t>1</w:t>
    </w:r>
    <w:r>
      <w:rPr>
        <w:noProof/>
      </w:rPr>
      <w:fldChar w:fldCharType="end"/>
    </w:r>
  </w:p>
  <w:p w:rsidR="009340A2" w:rsidRDefault="00934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27" w:rsidRDefault="00CB0027" w:rsidP="00440948">
      <w:r>
        <w:separator/>
      </w:r>
    </w:p>
  </w:footnote>
  <w:footnote w:type="continuationSeparator" w:id="0">
    <w:p w:rsidR="00CB0027" w:rsidRDefault="00CB0027" w:rsidP="0044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A2" w:rsidRDefault="00CB0027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8" o:spid="_x0000_s2050" type="#_x0000_t75" style="position:absolute;margin-left:0;margin-top:0;width:495.85pt;height:570.95pt;z-index:-251658752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  <w:jc w:val="center"/>
    </w:pPr>
  </w:p>
  <w:p w:rsidR="009340A2" w:rsidRDefault="00CB0027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9" o:spid="_x0000_s2051" type="#_x0000_t75" style="position:absolute;margin-left:0;margin-top:0;width:495.85pt;height:570.95pt;z-index:-251657728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</w:pPr>
  </w:p>
  <w:p w:rsidR="00440948" w:rsidRDefault="00CB0027" w:rsidP="00142EE6">
    <w:pPr>
      <w:pStyle w:val="Header"/>
      <w:jc w:val="right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7" o:spid="_x0000_s2049" type="#_x0000_t75" style="position:absolute;left:0;text-align:left;margin-left:0;margin-top:0;width:495.85pt;height:570.95pt;z-index:-251659776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3925CE"/>
    <w:multiLevelType w:val="hybridMultilevel"/>
    <w:tmpl w:val="7E4CB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4394"/>
    <w:multiLevelType w:val="hybridMultilevel"/>
    <w:tmpl w:val="CCF8DC7A"/>
    <w:lvl w:ilvl="0" w:tplc="AE90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189D"/>
    <w:multiLevelType w:val="hybridMultilevel"/>
    <w:tmpl w:val="4AE0D612"/>
    <w:lvl w:ilvl="0" w:tplc="AA285C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9"/>
    <w:rsid w:val="000D68EB"/>
    <w:rsid w:val="00122466"/>
    <w:rsid w:val="00142EE6"/>
    <w:rsid w:val="00240BC0"/>
    <w:rsid w:val="002E6064"/>
    <w:rsid w:val="00304D9E"/>
    <w:rsid w:val="00440948"/>
    <w:rsid w:val="005845EB"/>
    <w:rsid w:val="006D32EF"/>
    <w:rsid w:val="006E2DD4"/>
    <w:rsid w:val="007A599A"/>
    <w:rsid w:val="007E3F2D"/>
    <w:rsid w:val="007F616D"/>
    <w:rsid w:val="009340A2"/>
    <w:rsid w:val="00982365"/>
    <w:rsid w:val="00A17C1C"/>
    <w:rsid w:val="00AB5B9D"/>
    <w:rsid w:val="00B12804"/>
    <w:rsid w:val="00B47838"/>
    <w:rsid w:val="00C00433"/>
    <w:rsid w:val="00C479BE"/>
    <w:rsid w:val="00CB0027"/>
    <w:rsid w:val="00D07325"/>
    <w:rsid w:val="00D32972"/>
    <w:rsid w:val="00DC6E9C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E99AF1-B57F-43F3-B1E2-B3B99A1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9B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uiPriority w:val="99"/>
    <w:unhideWhenUsed/>
    <w:rsid w:val="00C47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C408-19F9-41E9-9463-D2F0E30C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Kruno Milicevic</cp:lastModifiedBy>
  <cp:revision>2</cp:revision>
  <cp:lastPrinted>2005-11-28T12:40:00Z</cp:lastPrinted>
  <dcterms:created xsi:type="dcterms:W3CDTF">2015-06-11T11:08:00Z</dcterms:created>
  <dcterms:modified xsi:type="dcterms:W3CDTF">2015-06-11T11:08:00Z</dcterms:modified>
</cp:coreProperties>
</file>